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A450" w14:textId="77777777" w:rsidR="00AF6732" w:rsidRPr="00D64CCA" w:rsidRDefault="00D64CCA" w:rsidP="003D418B">
      <w:pPr>
        <w:pStyle w:val="Cmsor1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 w:rsidRPr="00D64CCA">
        <w:rPr>
          <w:rFonts w:cstheme="minorHAnsi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 wp14:anchorId="6DB62CEA" wp14:editId="00E5FAB5">
            <wp:simplePos x="0" y="0"/>
            <wp:positionH relativeFrom="margin">
              <wp:posOffset>1911985</wp:posOffset>
            </wp:positionH>
            <wp:positionV relativeFrom="paragraph">
              <wp:posOffset>-518795</wp:posOffset>
            </wp:positionV>
            <wp:extent cx="1859280" cy="942921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BK_logo_color_kic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4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A783D" w14:textId="77777777" w:rsidR="007B24EA" w:rsidRPr="00D64CCA" w:rsidRDefault="007B24EA" w:rsidP="00990308">
      <w:pPr>
        <w:rPr>
          <w:rFonts w:cstheme="minorHAnsi"/>
          <w:sz w:val="28"/>
          <w:szCs w:val="28"/>
        </w:rPr>
      </w:pPr>
    </w:p>
    <w:p w14:paraId="24B39AA6" w14:textId="77777777" w:rsidR="008164DF" w:rsidRPr="00D64CCA" w:rsidRDefault="00861164" w:rsidP="00585AB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TÁMOGATÁSI KÉRELEM</w:t>
      </w:r>
    </w:p>
    <w:p w14:paraId="678FE005" w14:textId="1D0F291A" w:rsidR="00305B1B" w:rsidRDefault="00305B1B" w:rsidP="00712394">
      <w:pPr>
        <w:spacing w:after="0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</w:t>
      </w:r>
      <w:proofErr w:type="gramEnd"/>
      <w:r w:rsidR="00660B8E">
        <w:rPr>
          <w:rFonts w:cstheme="minorHAnsi"/>
          <w:sz w:val="28"/>
          <w:szCs w:val="28"/>
        </w:rPr>
        <w:t xml:space="preserve"> Testnevelési Egyetem és a Magyar </w:t>
      </w:r>
      <w:proofErr w:type="spellStart"/>
      <w:r w:rsidR="00660B8E">
        <w:rPr>
          <w:rFonts w:cstheme="minorHAnsi"/>
          <w:sz w:val="28"/>
          <w:szCs w:val="28"/>
        </w:rPr>
        <w:t>Paralimpiai</w:t>
      </w:r>
      <w:proofErr w:type="spellEnd"/>
      <w:r w:rsidR="00660B8E">
        <w:rPr>
          <w:rFonts w:cstheme="minorHAnsi"/>
          <w:sz w:val="28"/>
          <w:szCs w:val="28"/>
        </w:rPr>
        <w:t xml:space="preserve"> Bizottság </w:t>
      </w:r>
    </w:p>
    <w:p w14:paraId="194087A8" w14:textId="6A736252" w:rsidR="00660B8E" w:rsidRDefault="00660B8E" w:rsidP="00712394">
      <w:pPr>
        <w:spacing w:after="0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együttműködésében</w:t>
      </w:r>
      <w:proofErr w:type="gramEnd"/>
      <w:r>
        <w:rPr>
          <w:rFonts w:cstheme="minorHAnsi"/>
          <w:sz w:val="28"/>
          <w:szCs w:val="28"/>
        </w:rPr>
        <w:t xml:space="preserve"> induló</w:t>
      </w:r>
    </w:p>
    <w:p w14:paraId="5BA0F818" w14:textId="77777777" w:rsidR="008164DF" w:rsidRDefault="00660B8E" w:rsidP="00585AB0">
      <w:pPr>
        <w:spacing w:after="0"/>
        <w:jc w:val="center"/>
        <w:rPr>
          <w:rFonts w:cstheme="minorHAnsi"/>
          <w:sz w:val="28"/>
          <w:szCs w:val="28"/>
        </w:rPr>
      </w:pPr>
      <w:r w:rsidRPr="00585AB0">
        <w:rPr>
          <w:rFonts w:cstheme="minorHAnsi"/>
          <w:sz w:val="28"/>
          <w:szCs w:val="28"/>
        </w:rPr>
        <w:t>INKLUZÍV SPORTOKTATÓ</w:t>
      </w:r>
      <w:r w:rsidR="00585AB0">
        <w:rPr>
          <w:rFonts w:cstheme="minorHAnsi"/>
          <w:sz w:val="28"/>
          <w:szCs w:val="28"/>
        </w:rPr>
        <w:t xml:space="preserve"> KÉPZÉS</w:t>
      </w:r>
    </w:p>
    <w:p w14:paraId="495A962C" w14:textId="77777777" w:rsidR="00585AB0" w:rsidRDefault="00585AB0" w:rsidP="0071239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TANDÍJ TÁMOGATÁSÁRA</w:t>
      </w:r>
    </w:p>
    <w:p w14:paraId="333FED94" w14:textId="77777777" w:rsidR="005B04A6" w:rsidRDefault="005B04A6" w:rsidP="005B04A6">
      <w:pPr>
        <w:jc w:val="center"/>
        <w:rPr>
          <w:rFonts w:cstheme="minorHAnsi"/>
          <w:sz w:val="28"/>
          <w:szCs w:val="28"/>
        </w:rPr>
      </w:pPr>
    </w:p>
    <w:p w14:paraId="368A0734" w14:textId="6083CA36" w:rsidR="00917183" w:rsidRPr="00D85A4B" w:rsidRDefault="00917183" w:rsidP="00917183">
      <w:pPr>
        <w:spacing w:after="0"/>
        <w:rPr>
          <w:rFonts w:cstheme="minorHAnsi"/>
          <w:i/>
          <w:sz w:val="30"/>
          <w:szCs w:val="30"/>
        </w:rPr>
      </w:pPr>
      <w:r w:rsidRPr="00D85A4B">
        <w:rPr>
          <w:rFonts w:cstheme="minorHAnsi"/>
          <w:i/>
          <w:sz w:val="30"/>
          <w:szCs w:val="30"/>
        </w:rPr>
        <w:t xml:space="preserve">A </w:t>
      </w:r>
      <w:r w:rsidR="00585AB0">
        <w:rPr>
          <w:rFonts w:cstheme="minorHAnsi"/>
          <w:i/>
          <w:sz w:val="30"/>
          <w:szCs w:val="30"/>
        </w:rPr>
        <w:t>támogatásra pályázó</w:t>
      </w:r>
      <w:r w:rsidRPr="00D85A4B">
        <w:rPr>
          <w:rFonts w:cstheme="minorHAnsi"/>
          <w:i/>
          <w:sz w:val="30"/>
          <w:szCs w:val="30"/>
        </w:rPr>
        <w:t xml:space="preserve"> adatai</w:t>
      </w:r>
      <w:r w:rsidR="00033320">
        <w:rPr>
          <w:rFonts w:cstheme="minorHAnsi"/>
          <w:i/>
          <w:sz w:val="30"/>
          <w:szCs w:val="3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B04A6" w:rsidRPr="00917183" w14:paraId="160BC1E4" w14:textId="77777777" w:rsidTr="002D2210">
        <w:tc>
          <w:tcPr>
            <w:tcW w:w="3256" w:type="dxa"/>
            <w:vAlign w:val="center"/>
          </w:tcPr>
          <w:p w14:paraId="684337D2" w14:textId="77777777" w:rsidR="005B04A6" w:rsidRPr="004717A6" w:rsidRDefault="002D2210" w:rsidP="00712394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N</w:t>
            </w:r>
            <w:r w:rsidR="005B04A6"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eve</w:t>
            </w:r>
            <w:r w:rsidR="00712394"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5806" w:type="dxa"/>
          </w:tcPr>
          <w:p w14:paraId="75C15CA3" w14:textId="77777777" w:rsidR="005B04A6" w:rsidRPr="00917183" w:rsidRDefault="005B04A6" w:rsidP="00712394">
            <w:pPr>
              <w:pStyle w:val="NormlWeb"/>
              <w:rPr>
                <w:rStyle w:val="Kiemels2"/>
                <w:rFonts w:asciiTheme="minorHAnsi" w:hAnsiTheme="minorHAnsi"/>
                <w:b w:val="0"/>
                <w:sz w:val="36"/>
                <w:szCs w:val="36"/>
              </w:rPr>
            </w:pPr>
          </w:p>
        </w:tc>
      </w:tr>
      <w:tr w:rsidR="005B04A6" w:rsidRPr="00917183" w14:paraId="20211CEA" w14:textId="77777777" w:rsidTr="002D2210">
        <w:tc>
          <w:tcPr>
            <w:tcW w:w="3256" w:type="dxa"/>
            <w:vAlign w:val="center"/>
          </w:tcPr>
          <w:p w14:paraId="5C1A183A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Születési neve:</w:t>
            </w:r>
          </w:p>
        </w:tc>
        <w:tc>
          <w:tcPr>
            <w:tcW w:w="5806" w:type="dxa"/>
          </w:tcPr>
          <w:p w14:paraId="70203F16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6B722FFD" w14:textId="77777777" w:rsidTr="002D2210">
        <w:tc>
          <w:tcPr>
            <w:tcW w:w="3256" w:type="dxa"/>
            <w:vAlign w:val="center"/>
          </w:tcPr>
          <w:p w14:paraId="315F0278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Születési helye és ideje:</w:t>
            </w:r>
          </w:p>
        </w:tc>
        <w:tc>
          <w:tcPr>
            <w:tcW w:w="5806" w:type="dxa"/>
          </w:tcPr>
          <w:p w14:paraId="24EE77AF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1B02615A" w14:textId="77777777" w:rsidTr="002D2210">
        <w:tc>
          <w:tcPr>
            <w:tcW w:w="3256" w:type="dxa"/>
            <w:vAlign w:val="center"/>
          </w:tcPr>
          <w:p w14:paraId="16A7FEB0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Anyja neve:</w:t>
            </w:r>
          </w:p>
        </w:tc>
        <w:tc>
          <w:tcPr>
            <w:tcW w:w="5806" w:type="dxa"/>
          </w:tcPr>
          <w:p w14:paraId="45E2707E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0BDC11E4" w14:textId="77777777" w:rsidTr="002D2210">
        <w:tc>
          <w:tcPr>
            <w:tcW w:w="3256" w:type="dxa"/>
            <w:vAlign w:val="center"/>
          </w:tcPr>
          <w:p w14:paraId="455D696D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Lakóhelye:</w:t>
            </w:r>
          </w:p>
        </w:tc>
        <w:tc>
          <w:tcPr>
            <w:tcW w:w="5806" w:type="dxa"/>
          </w:tcPr>
          <w:p w14:paraId="2BA24920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6CF5456A" w14:textId="77777777" w:rsidTr="002D2210">
        <w:tc>
          <w:tcPr>
            <w:tcW w:w="3256" w:type="dxa"/>
            <w:vAlign w:val="center"/>
          </w:tcPr>
          <w:p w14:paraId="14A71353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Levelezési cím:</w:t>
            </w:r>
          </w:p>
        </w:tc>
        <w:tc>
          <w:tcPr>
            <w:tcW w:w="5806" w:type="dxa"/>
          </w:tcPr>
          <w:p w14:paraId="689D132B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68138B13" w14:textId="77777777" w:rsidTr="002D2210">
        <w:tc>
          <w:tcPr>
            <w:tcW w:w="3256" w:type="dxa"/>
            <w:vAlign w:val="center"/>
          </w:tcPr>
          <w:p w14:paraId="1874E9D3" w14:textId="77777777" w:rsidR="005B04A6" w:rsidRPr="004717A6" w:rsidRDefault="005B04A6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Telefonszáma:</w:t>
            </w:r>
          </w:p>
        </w:tc>
        <w:tc>
          <w:tcPr>
            <w:tcW w:w="5806" w:type="dxa"/>
          </w:tcPr>
          <w:p w14:paraId="583AEFEF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72359437" w14:textId="77777777" w:rsidTr="002D2210">
        <w:tc>
          <w:tcPr>
            <w:tcW w:w="3256" w:type="dxa"/>
          </w:tcPr>
          <w:p w14:paraId="50CB3D48" w14:textId="77777777" w:rsidR="005B04A6" w:rsidRPr="004717A6" w:rsidRDefault="005B04A6" w:rsidP="00712394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E- mail címe:</w:t>
            </w:r>
          </w:p>
        </w:tc>
        <w:tc>
          <w:tcPr>
            <w:tcW w:w="5806" w:type="dxa"/>
          </w:tcPr>
          <w:p w14:paraId="1FFAC3C8" w14:textId="77777777" w:rsidR="005B04A6" w:rsidRPr="00917183" w:rsidRDefault="005B04A6" w:rsidP="00712394">
            <w:pPr>
              <w:pStyle w:val="NormlWeb"/>
              <w:rPr>
                <w:rStyle w:val="Kiemels2"/>
                <w:rFonts w:asciiTheme="minorHAnsi" w:hAnsiTheme="minorHAnsi"/>
                <w:b w:val="0"/>
                <w:sz w:val="36"/>
                <w:szCs w:val="36"/>
              </w:rPr>
            </w:pPr>
          </w:p>
        </w:tc>
      </w:tr>
      <w:tr w:rsidR="005B04A6" w:rsidRPr="00917183" w14:paraId="7CAE893C" w14:textId="77777777" w:rsidTr="002D2210">
        <w:tc>
          <w:tcPr>
            <w:tcW w:w="3256" w:type="dxa"/>
            <w:vAlign w:val="center"/>
          </w:tcPr>
          <w:p w14:paraId="0C83E38A" w14:textId="77777777" w:rsidR="005B04A6" w:rsidRPr="004717A6" w:rsidRDefault="00861164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Képzettsége:</w:t>
            </w:r>
          </w:p>
        </w:tc>
        <w:tc>
          <w:tcPr>
            <w:tcW w:w="5806" w:type="dxa"/>
          </w:tcPr>
          <w:p w14:paraId="3ABCEBCA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  <w:tr w:rsidR="005B04A6" w:rsidRPr="00917183" w14:paraId="32022864" w14:textId="77777777" w:rsidTr="002D2210">
        <w:tc>
          <w:tcPr>
            <w:tcW w:w="3256" w:type="dxa"/>
            <w:vAlign w:val="center"/>
          </w:tcPr>
          <w:p w14:paraId="4ED3AF5E" w14:textId="77777777" w:rsidR="005B04A6" w:rsidRPr="004717A6" w:rsidRDefault="00861164" w:rsidP="005B04A6">
            <w:pPr>
              <w:pStyle w:val="NormlWeb"/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Oklevél száma</w:t>
            </w:r>
            <w:r w:rsidR="00712394" w:rsidRPr="004717A6">
              <w:rPr>
                <w:rStyle w:val="Kiemels2"/>
                <w:rFonts w:asciiTheme="minorHAnsi" w:hAnsi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5806" w:type="dxa"/>
          </w:tcPr>
          <w:p w14:paraId="29FB8AA2" w14:textId="77777777" w:rsidR="005B04A6" w:rsidRPr="00917183" w:rsidRDefault="005B04A6" w:rsidP="00712394">
            <w:pPr>
              <w:rPr>
                <w:rStyle w:val="Kiemels2"/>
                <w:rFonts w:eastAsia="Times New Roman" w:cs="Times New Roman"/>
                <w:b w:val="0"/>
                <w:sz w:val="36"/>
                <w:szCs w:val="36"/>
                <w:lang w:eastAsia="hu-HU"/>
              </w:rPr>
            </w:pPr>
          </w:p>
        </w:tc>
      </w:tr>
    </w:tbl>
    <w:p w14:paraId="17D45F5E" w14:textId="77777777" w:rsidR="00341A9C" w:rsidRDefault="00861164" w:rsidP="006A784B">
      <w:pPr>
        <w:pStyle w:val="Szvegtrzs"/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Jelen kérelemhez a jelentkezőnek csatolnia kell az </w:t>
      </w:r>
      <w:r w:rsidRPr="00777FB2">
        <w:rPr>
          <w:rFonts w:ascii="Calibri" w:hAnsi="Calibri"/>
          <w:b/>
          <w:sz w:val="20"/>
        </w:rPr>
        <w:t>önéletrajzát</w:t>
      </w:r>
      <w:r>
        <w:rPr>
          <w:rFonts w:ascii="Calibri" w:hAnsi="Calibri"/>
          <w:sz w:val="20"/>
        </w:rPr>
        <w:t xml:space="preserve"> és a </w:t>
      </w:r>
      <w:r w:rsidRPr="00777FB2">
        <w:rPr>
          <w:rFonts w:ascii="Calibri" w:hAnsi="Calibri"/>
          <w:b/>
          <w:sz w:val="20"/>
        </w:rPr>
        <w:t>motivációs levelét</w:t>
      </w:r>
      <w:r>
        <w:rPr>
          <w:rFonts w:ascii="Calibri" w:hAnsi="Calibri"/>
          <w:sz w:val="20"/>
        </w:rPr>
        <w:t>.</w:t>
      </w:r>
    </w:p>
    <w:p w14:paraId="495B6739" w14:textId="77777777" w:rsidR="00660B8E" w:rsidRDefault="00660B8E" w:rsidP="006A784B">
      <w:pPr>
        <w:pStyle w:val="Szvegtrzs"/>
        <w:spacing w:after="0"/>
        <w:jc w:val="both"/>
        <w:rPr>
          <w:rFonts w:ascii="Calibri" w:hAnsi="Calibri"/>
          <w:sz w:val="20"/>
        </w:rPr>
      </w:pPr>
    </w:p>
    <w:p w14:paraId="5293D9E3" w14:textId="77777777" w:rsidR="006A784B" w:rsidRPr="00341A9C" w:rsidRDefault="006A784B" w:rsidP="006A784B">
      <w:pPr>
        <w:pStyle w:val="Szvegtrzs"/>
        <w:spacing w:after="0"/>
        <w:jc w:val="both"/>
        <w:rPr>
          <w:rFonts w:ascii="Calibri" w:hAnsi="Calibri"/>
          <w:sz w:val="20"/>
        </w:rPr>
      </w:pPr>
      <w:r w:rsidRPr="00341A9C">
        <w:rPr>
          <w:rFonts w:ascii="Calibri" w:hAnsi="Calibri"/>
          <w:sz w:val="20"/>
        </w:rPr>
        <w:t>Alulírott kijelentem továbbá, hogy mint személyes adatok jogosultja,</w:t>
      </w:r>
      <w:r w:rsidRPr="00341A9C">
        <w:rPr>
          <w:rFonts w:ascii="Calibri" w:hAnsi="Calibri"/>
          <w:b/>
          <w:sz w:val="20"/>
        </w:rPr>
        <w:t xml:space="preserve"> </w:t>
      </w:r>
      <w:r w:rsidRPr="00341A9C">
        <w:rPr>
          <w:rFonts w:ascii="Calibri" w:hAnsi="Calibri"/>
          <w:sz w:val="20"/>
        </w:rPr>
        <w:t xml:space="preserve">a GDPR 6. cikk (1) bekezdés a) pontja alapján jelen nyilatkozom útján kifejezetten </w:t>
      </w:r>
      <w:r w:rsidRPr="00341A9C">
        <w:rPr>
          <w:rFonts w:ascii="Calibri" w:hAnsi="Calibri"/>
          <w:b/>
          <w:sz w:val="20"/>
        </w:rPr>
        <w:t xml:space="preserve">h o z </w:t>
      </w:r>
      <w:proofErr w:type="spellStart"/>
      <w:r w:rsidRPr="00341A9C">
        <w:rPr>
          <w:rFonts w:ascii="Calibri" w:hAnsi="Calibri"/>
          <w:b/>
          <w:sz w:val="20"/>
        </w:rPr>
        <w:t>z</w:t>
      </w:r>
      <w:proofErr w:type="spellEnd"/>
      <w:r w:rsidRPr="00341A9C">
        <w:rPr>
          <w:rFonts w:ascii="Calibri" w:hAnsi="Calibri"/>
          <w:b/>
          <w:sz w:val="20"/>
        </w:rPr>
        <w:t xml:space="preserve"> á j á r u l o k </w:t>
      </w:r>
      <w:r w:rsidRPr="00341A9C">
        <w:rPr>
          <w:rFonts w:ascii="Calibri" w:hAnsi="Calibri"/>
          <w:sz w:val="20"/>
        </w:rPr>
        <w:t xml:space="preserve">ahhoz, hogy a Magyar </w:t>
      </w:r>
      <w:proofErr w:type="spellStart"/>
      <w:r w:rsidRPr="00341A9C">
        <w:rPr>
          <w:rFonts w:ascii="Calibri" w:hAnsi="Calibri"/>
          <w:sz w:val="20"/>
        </w:rPr>
        <w:t>Paralimpiai</w:t>
      </w:r>
      <w:proofErr w:type="spellEnd"/>
      <w:r w:rsidRPr="00341A9C">
        <w:rPr>
          <w:rFonts w:ascii="Calibri" w:hAnsi="Calibri"/>
          <w:sz w:val="20"/>
        </w:rPr>
        <w:t xml:space="preserve"> Bizottság, mint </w:t>
      </w:r>
      <w:r w:rsidRPr="00341A9C">
        <w:rPr>
          <w:rFonts w:ascii="Calibri" w:hAnsi="Calibri"/>
          <w:b/>
          <w:sz w:val="20"/>
        </w:rPr>
        <w:t>adatkezelő</w:t>
      </w:r>
      <w:r w:rsidRPr="00341A9C">
        <w:rPr>
          <w:rFonts w:ascii="Calibri" w:hAnsi="Calibri"/>
          <w:sz w:val="20"/>
        </w:rPr>
        <w:t xml:space="preserve"> a jelen nyilatkozatomban szereplő személyes adataimat </w:t>
      </w:r>
      <w:proofErr w:type="gramStart"/>
      <w:r w:rsidRPr="00341A9C">
        <w:rPr>
          <w:rFonts w:ascii="Calibri" w:hAnsi="Calibri"/>
          <w:sz w:val="20"/>
        </w:rPr>
        <w:t>megismerje</w:t>
      </w:r>
      <w:proofErr w:type="gramEnd"/>
      <w:r w:rsidRPr="00341A9C">
        <w:rPr>
          <w:rFonts w:ascii="Calibri" w:hAnsi="Calibri"/>
          <w:sz w:val="20"/>
        </w:rPr>
        <w:t xml:space="preserve"> és azokat kezelje és szükség szerint továbbítsa.</w:t>
      </w:r>
    </w:p>
    <w:p w14:paraId="0D1AADB0" w14:textId="77777777" w:rsidR="006A784B" w:rsidRDefault="006A784B" w:rsidP="001B7356">
      <w:pPr>
        <w:ind w:left="1560" w:hanging="1560"/>
        <w:rPr>
          <w:rFonts w:cstheme="minorHAnsi"/>
          <w:sz w:val="32"/>
          <w:szCs w:val="32"/>
        </w:rPr>
      </w:pPr>
    </w:p>
    <w:p w14:paraId="5385F2B5" w14:textId="77777777" w:rsidR="00C828C0" w:rsidRDefault="002D2210" w:rsidP="001B7356">
      <w:pPr>
        <w:ind w:left="1560" w:hanging="1560"/>
        <w:rPr>
          <w:rFonts w:cstheme="minorHAnsi"/>
          <w:sz w:val="28"/>
          <w:szCs w:val="28"/>
        </w:rPr>
      </w:pPr>
      <w:r w:rsidRPr="007D155E">
        <w:rPr>
          <w:rFonts w:cstheme="minorHAnsi"/>
          <w:sz w:val="28"/>
          <w:szCs w:val="28"/>
        </w:rPr>
        <w:t>……………………………………</w:t>
      </w:r>
      <w:r w:rsidR="001B7356" w:rsidRPr="007D155E">
        <w:rPr>
          <w:rFonts w:cstheme="minorHAnsi"/>
          <w:sz w:val="28"/>
          <w:szCs w:val="28"/>
        </w:rPr>
        <w:t>………..</w:t>
      </w:r>
      <w:r w:rsidRPr="007D155E">
        <w:rPr>
          <w:rFonts w:cstheme="minorHAnsi"/>
          <w:sz w:val="28"/>
          <w:szCs w:val="28"/>
        </w:rPr>
        <w:t xml:space="preserve"> </w:t>
      </w:r>
      <w:r w:rsidRPr="007D155E">
        <w:rPr>
          <w:rFonts w:cstheme="minorHAnsi"/>
          <w:sz w:val="28"/>
          <w:szCs w:val="28"/>
        </w:rPr>
        <w:br/>
      </w:r>
      <w:proofErr w:type="gramStart"/>
      <w:r w:rsidRPr="007D155E">
        <w:rPr>
          <w:rFonts w:cstheme="minorHAnsi"/>
          <w:sz w:val="28"/>
          <w:szCs w:val="28"/>
        </w:rPr>
        <w:t>Dátum</w:t>
      </w:r>
      <w:proofErr w:type="gramEnd"/>
    </w:p>
    <w:p w14:paraId="2C6A932B" w14:textId="77777777" w:rsidR="00033320" w:rsidRPr="007D155E" w:rsidRDefault="00033320" w:rsidP="001B7356">
      <w:pPr>
        <w:ind w:left="1560" w:hanging="1560"/>
        <w:rPr>
          <w:rFonts w:cstheme="minorHAnsi"/>
          <w:sz w:val="28"/>
          <w:szCs w:val="28"/>
        </w:rPr>
      </w:pPr>
    </w:p>
    <w:p w14:paraId="55535A27" w14:textId="77777777" w:rsidR="00033320" w:rsidRDefault="00033320" w:rsidP="00033320">
      <w:pPr>
        <w:tabs>
          <w:tab w:val="center" w:pos="7088"/>
        </w:tabs>
        <w:spacing w:after="0" w:line="240" w:lineRule="auto"/>
        <w:ind w:left="11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2D2210" w:rsidRPr="007D155E">
        <w:rPr>
          <w:rFonts w:cstheme="minorHAnsi"/>
          <w:sz w:val="28"/>
          <w:szCs w:val="28"/>
        </w:rPr>
        <w:t>…………………………………</w:t>
      </w:r>
      <w:r w:rsidR="001B7356" w:rsidRPr="007D155E">
        <w:rPr>
          <w:rFonts w:cstheme="minorHAnsi"/>
          <w:sz w:val="28"/>
          <w:szCs w:val="28"/>
        </w:rPr>
        <w:t>...</w:t>
      </w:r>
      <w:r w:rsidR="002D2210" w:rsidRPr="007D155E">
        <w:rPr>
          <w:rFonts w:cstheme="minorHAnsi"/>
          <w:sz w:val="28"/>
          <w:szCs w:val="28"/>
        </w:rPr>
        <w:t>.....</w:t>
      </w:r>
      <w:r w:rsidR="001B7356" w:rsidRPr="007D155E">
        <w:rPr>
          <w:rFonts w:cstheme="minorHAnsi"/>
          <w:sz w:val="28"/>
          <w:szCs w:val="28"/>
        </w:rPr>
        <w:t>…...</w:t>
      </w:r>
    </w:p>
    <w:p w14:paraId="54BCE551" w14:textId="79B66581" w:rsidR="002D2210" w:rsidRPr="007D155E" w:rsidRDefault="00033320" w:rsidP="00033320">
      <w:pPr>
        <w:tabs>
          <w:tab w:val="center" w:pos="7088"/>
        </w:tabs>
        <w:spacing w:after="0" w:line="240" w:lineRule="auto"/>
        <w:ind w:left="11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2D2210" w:rsidRPr="007D155E">
        <w:rPr>
          <w:rFonts w:cstheme="minorHAnsi"/>
          <w:sz w:val="28"/>
          <w:szCs w:val="28"/>
        </w:rPr>
        <w:t>Aláírás</w:t>
      </w:r>
    </w:p>
    <w:sectPr w:rsidR="002D2210" w:rsidRPr="007D15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16238" w14:textId="77777777" w:rsidR="00F92CF6" w:rsidRDefault="00F92CF6" w:rsidP="00C828C0">
      <w:pPr>
        <w:spacing w:after="0" w:line="240" w:lineRule="auto"/>
      </w:pPr>
      <w:r>
        <w:separator/>
      </w:r>
    </w:p>
  </w:endnote>
  <w:endnote w:type="continuationSeparator" w:id="0">
    <w:p w14:paraId="53A2CBF3" w14:textId="77777777" w:rsidR="00F92CF6" w:rsidRDefault="00F92CF6" w:rsidP="00C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085E" w14:textId="5F2CD436" w:rsidR="007D155E" w:rsidRDefault="007D155E" w:rsidP="007D155E">
    <w:pPr>
      <w:pStyle w:val="llb"/>
      <w:pBdr>
        <w:top w:val="single" w:sz="4" w:space="1" w:color="auto"/>
        <w:bottom w:val="single" w:sz="4" w:space="1" w:color="auto"/>
      </w:pBdr>
      <w:ind w:left="142" w:hanging="142"/>
      <w:jc w:val="center"/>
      <w:rPr>
        <w:sz w:val="20"/>
        <w:szCs w:val="20"/>
      </w:rPr>
    </w:pPr>
    <w:r>
      <w:rPr>
        <w:sz w:val="20"/>
        <w:szCs w:val="20"/>
      </w:rPr>
      <w:t>A jelentkezési lapot a</w:t>
    </w:r>
    <w:r w:rsidR="00033320">
      <w:rPr>
        <w:sz w:val="20"/>
        <w:szCs w:val="20"/>
      </w:rPr>
      <w:t>z</w:t>
    </w:r>
    <w:r>
      <w:rPr>
        <w:sz w:val="20"/>
        <w:szCs w:val="20"/>
      </w:rPr>
      <w:t xml:space="preserve"> </w:t>
    </w:r>
    <w:hyperlink r:id="rId1" w:history="1">
      <w:r w:rsidR="00033320" w:rsidRPr="00B03873">
        <w:rPr>
          <w:rStyle w:val="Hiperhivatkozs"/>
          <w:sz w:val="20"/>
          <w:szCs w:val="20"/>
        </w:rPr>
        <w:t>office@hparalimpia.hu</w:t>
      </w:r>
    </w:hyperlink>
    <w:r>
      <w:rPr>
        <w:sz w:val="20"/>
        <w:szCs w:val="20"/>
      </w:rPr>
      <w:t xml:space="preserve"> email címre kérjük visszaküldeni. </w:t>
    </w:r>
  </w:p>
  <w:p w14:paraId="0612CBC7" w14:textId="77777777" w:rsidR="007D155E" w:rsidRDefault="007D155E" w:rsidP="007D155E">
    <w:pPr>
      <w:pStyle w:val="llb"/>
      <w:pBdr>
        <w:top w:val="single" w:sz="4" w:space="1" w:color="auto"/>
        <w:bottom w:val="single" w:sz="4" w:space="1" w:color="auto"/>
      </w:pBdr>
      <w:ind w:left="142" w:hanging="142"/>
      <w:jc w:val="center"/>
      <w:rPr>
        <w:sz w:val="20"/>
        <w:szCs w:val="20"/>
      </w:rPr>
    </w:pPr>
    <w:r>
      <w:rPr>
        <w:sz w:val="20"/>
        <w:szCs w:val="20"/>
      </w:rPr>
      <w:t xml:space="preserve">További </w:t>
    </w:r>
    <w:proofErr w:type="gramStart"/>
    <w:r>
      <w:rPr>
        <w:sz w:val="20"/>
        <w:szCs w:val="20"/>
      </w:rPr>
      <w:t>információ</w:t>
    </w:r>
    <w:proofErr w:type="gramEnd"/>
    <w:r>
      <w:rPr>
        <w:sz w:val="20"/>
        <w:szCs w:val="20"/>
      </w:rPr>
      <w:t xml:space="preserve">: Magyar </w:t>
    </w:r>
    <w:proofErr w:type="spellStart"/>
    <w:r>
      <w:rPr>
        <w:sz w:val="20"/>
        <w:szCs w:val="20"/>
      </w:rPr>
      <w:t>Paralimpiai</w:t>
    </w:r>
    <w:proofErr w:type="spellEnd"/>
    <w:r>
      <w:rPr>
        <w:sz w:val="20"/>
        <w:szCs w:val="20"/>
      </w:rPr>
      <w:t xml:space="preserve"> Bizottság – 06 1 460 -6804</w:t>
    </w:r>
  </w:p>
  <w:p w14:paraId="1A204BAA" w14:textId="77777777" w:rsidR="00C828C0" w:rsidRPr="007D155E" w:rsidRDefault="002D2210" w:rsidP="00612BF5">
    <w:pPr>
      <w:pStyle w:val="llb"/>
      <w:ind w:left="142"/>
      <w:rPr>
        <w:sz w:val="18"/>
        <w:szCs w:val="18"/>
      </w:rPr>
    </w:pPr>
    <w:r w:rsidRPr="007D155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9679E" w14:textId="77777777" w:rsidR="00F92CF6" w:rsidRDefault="00F92CF6" w:rsidP="00C828C0">
      <w:pPr>
        <w:spacing w:after="0" w:line="240" w:lineRule="auto"/>
      </w:pPr>
      <w:r>
        <w:separator/>
      </w:r>
    </w:p>
  </w:footnote>
  <w:footnote w:type="continuationSeparator" w:id="0">
    <w:p w14:paraId="1FF63097" w14:textId="77777777" w:rsidR="00F92CF6" w:rsidRDefault="00F92CF6" w:rsidP="00C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3F6"/>
    <w:multiLevelType w:val="hybridMultilevel"/>
    <w:tmpl w:val="05A875E6"/>
    <w:lvl w:ilvl="0" w:tplc="FF74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1447"/>
    <w:multiLevelType w:val="hybridMultilevel"/>
    <w:tmpl w:val="131EEDAC"/>
    <w:lvl w:ilvl="0" w:tplc="73FAC1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26D70"/>
    <w:multiLevelType w:val="hybridMultilevel"/>
    <w:tmpl w:val="B00673E8"/>
    <w:lvl w:ilvl="0" w:tplc="EB940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11AD"/>
    <w:multiLevelType w:val="hybridMultilevel"/>
    <w:tmpl w:val="E3CE1BD2"/>
    <w:lvl w:ilvl="0" w:tplc="F59017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08"/>
    <w:rsid w:val="0001139B"/>
    <w:rsid w:val="00033320"/>
    <w:rsid w:val="0008313B"/>
    <w:rsid w:val="00086300"/>
    <w:rsid w:val="00090689"/>
    <w:rsid w:val="000F29BC"/>
    <w:rsid w:val="001004C5"/>
    <w:rsid w:val="0010783B"/>
    <w:rsid w:val="0012129F"/>
    <w:rsid w:val="00124DE9"/>
    <w:rsid w:val="00152379"/>
    <w:rsid w:val="00182C8E"/>
    <w:rsid w:val="001B7356"/>
    <w:rsid w:val="001B7F33"/>
    <w:rsid w:val="001D7ECF"/>
    <w:rsid w:val="001F3949"/>
    <w:rsid w:val="00275FEB"/>
    <w:rsid w:val="002A47ED"/>
    <w:rsid w:val="002B679F"/>
    <w:rsid w:val="002C5D3A"/>
    <w:rsid w:val="002D2210"/>
    <w:rsid w:val="00305B1B"/>
    <w:rsid w:val="00341A9C"/>
    <w:rsid w:val="003A461E"/>
    <w:rsid w:val="003B00BE"/>
    <w:rsid w:val="003D418B"/>
    <w:rsid w:val="0041762E"/>
    <w:rsid w:val="00441F39"/>
    <w:rsid w:val="00456C25"/>
    <w:rsid w:val="00461CFE"/>
    <w:rsid w:val="004717A6"/>
    <w:rsid w:val="004914D1"/>
    <w:rsid w:val="004D1425"/>
    <w:rsid w:val="00585AB0"/>
    <w:rsid w:val="005B04A6"/>
    <w:rsid w:val="00612BF5"/>
    <w:rsid w:val="00660B8E"/>
    <w:rsid w:val="00696637"/>
    <w:rsid w:val="006A784B"/>
    <w:rsid w:val="00712394"/>
    <w:rsid w:val="00745F70"/>
    <w:rsid w:val="00777FB2"/>
    <w:rsid w:val="007B24EA"/>
    <w:rsid w:val="007D155E"/>
    <w:rsid w:val="00803196"/>
    <w:rsid w:val="008164DF"/>
    <w:rsid w:val="00851B2C"/>
    <w:rsid w:val="00861164"/>
    <w:rsid w:val="008A1AE8"/>
    <w:rsid w:val="008B11D2"/>
    <w:rsid w:val="00917183"/>
    <w:rsid w:val="009530B8"/>
    <w:rsid w:val="00990308"/>
    <w:rsid w:val="009979B3"/>
    <w:rsid w:val="00A47FF5"/>
    <w:rsid w:val="00A67EE3"/>
    <w:rsid w:val="00AF6732"/>
    <w:rsid w:val="00B27CAF"/>
    <w:rsid w:val="00B424CF"/>
    <w:rsid w:val="00B82129"/>
    <w:rsid w:val="00BA3618"/>
    <w:rsid w:val="00BE2CA7"/>
    <w:rsid w:val="00C33EF7"/>
    <w:rsid w:val="00C455AC"/>
    <w:rsid w:val="00C572C0"/>
    <w:rsid w:val="00C828C0"/>
    <w:rsid w:val="00C83EC5"/>
    <w:rsid w:val="00D55435"/>
    <w:rsid w:val="00D64CCA"/>
    <w:rsid w:val="00D85A4B"/>
    <w:rsid w:val="00DE1803"/>
    <w:rsid w:val="00DF1B2F"/>
    <w:rsid w:val="00E46DF8"/>
    <w:rsid w:val="00E534A7"/>
    <w:rsid w:val="00E61A06"/>
    <w:rsid w:val="00F20A7E"/>
    <w:rsid w:val="00F92B3A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D1B9"/>
  <w15:chartTrackingRefBased/>
  <w15:docId w15:val="{73F3055B-6148-478C-BCCD-970CD55E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0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0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13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313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1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5B04A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8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8C0"/>
  </w:style>
  <w:style w:type="paragraph" w:styleId="llb">
    <w:name w:val="footer"/>
    <w:basedOn w:val="Norml"/>
    <w:link w:val="llbChar"/>
    <w:uiPriority w:val="99"/>
    <w:unhideWhenUsed/>
    <w:rsid w:val="00C8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8C0"/>
  </w:style>
  <w:style w:type="paragraph" w:styleId="Szvegtrzs">
    <w:name w:val="Body Text"/>
    <w:basedOn w:val="Norml"/>
    <w:link w:val="SzvegtrzsChar"/>
    <w:semiHidden/>
    <w:rsid w:val="006A784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A784B"/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D155E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0B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3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paralimp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Bolyácz Róbert</cp:lastModifiedBy>
  <cp:revision>2</cp:revision>
  <dcterms:created xsi:type="dcterms:W3CDTF">2023-05-10T12:31:00Z</dcterms:created>
  <dcterms:modified xsi:type="dcterms:W3CDTF">2023-05-10T12:31:00Z</dcterms:modified>
</cp:coreProperties>
</file>